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6408F" w14:textId="77777777" w:rsidR="005706CB" w:rsidRPr="00F4330F" w:rsidRDefault="005706CB" w:rsidP="005706CB">
      <w:pPr>
        <w:widowControl w:val="0"/>
        <w:spacing w:after="200" w:line="276" w:lineRule="auto"/>
        <w:rPr>
          <w:rFonts w:eastAsia="NSimSun" w:cstheme="minorHAnsi"/>
          <w:kern w:val="2"/>
          <w:sz w:val="24"/>
          <w:szCs w:val="24"/>
          <w:lang w:eastAsia="zh-CN" w:bidi="hi-IN"/>
        </w:rPr>
      </w:pPr>
      <w:r w:rsidRPr="00F4330F">
        <w:rPr>
          <w:rFonts w:eastAsia="NSimSun" w:cstheme="minorHAnsi"/>
          <w:b/>
          <w:kern w:val="2"/>
          <w:sz w:val="28"/>
          <w:szCs w:val="24"/>
          <w:u w:val="single"/>
          <w:lang w:val="en" w:eastAsia="zh-CN" w:bidi="hi-IN"/>
        </w:rPr>
        <w:t xml:space="preserve">A Living Tradition CIC </w:t>
      </w:r>
    </w:p>
    <w:p w14:paraId="4C6ADB88" w14:textId="13EF55C5" w:rsidR="005706CB" w:rsidRPr="00F4330F" w:rsidRDefault="005706CB" w:rsidP="005706CB">
      <w:pPr>
        <w:widowControl w:val="0"/>
        <w:spacing w:after="0" w:line="240" w:lineRule="auto"/>
        <w:rPr>
          <w:rFonts w:eastAsia="NSimSun" w:cstheme="minorHAnsi"/>
          <w:b/>
          <w:kern w:val="2"/>
          <w:sz w:val="28"/>
          <w:szCs w:val="24"/>
          <w:u w:val="single"/>
          <w:lang w:val="en" w:eastAsia="zh-CN" w:bidi="hi-IN"/>
        </w:rPr>
      </w:pPr>
      <w:r w:rsidRPr="00F4330F">
        <w:rPr>
          <w:rFonts w:eastAsia="NSimSun" w:cstheme="minorHAnsi"/>
          <w:b/>
          <w:kern w:val="2"/>
          <w:sz w:val="28"/>
          <w:szCs w:val="24"/>
          <w:u w:val="single"/>
          <w:lang w:val="en" w:eastAsia="zh-CN" w:bidi="hi-IN"/>
        </w:rPr>
        <w:t xml:space="preserve">Report for </w:t>
      </w:r>
      <w:r w:rsidR="00814DF6" w:rsidRPr="00F4330F">
        <w:rPr>
          <w:rFonts w:eastAsia="NSimSun" w:cstheme="minorHAnsi"/>
          <w:b/>
          <w:kern w:val="2"/>
          <w:sz w:val="28"/>
          <w:szCs w:val="24"/>
          <w:u w:val="single"/>
          <w:lang w:val="en" w:eastAsia="zh-CN" w:bidi="hi-IN"/>
        </w:rPr>
        <w:t>January 2021</w:t>
      </w:r>
    </w:p>
    <w:p w14:paraId="5FBA158B" w14:textId="00D9716F" w:rsidR="00F4330F" w:rsidRPr="00F4330F" w:rsidRDefault="00F4330F" w:rsidP="005706CB">
      <w:pPr>
        <w:widowControl w:val="0"/>
        <w:spacing w:after="0" w:line="240" w:lineRule="auto"/>
        <w:rPr>
          <w:rFonts w:eastAsia="NSimSun" w:cstheme="minorHAnsi"/>
          <w:b/>
          <w:kern w:val="2"/>
          <w:sz w:val="28"/>
          <w:szCs w:val="24"/>
          <w:u w:val="single"/>
          <w:lang w:val="en" w:eastAsia="zh-CN" w:bidi="hi-IN"/>
        </w:rPr>
      </w:pPr>
    </w:p>
    <w:p w14:paraId="30E14D12" w14:textId="4156309F" w:rsidR="00F4330F" w:rsidRDefault="00F4330F" w:rsidP="005706CB">
      <w:pPr>
        <w:widowControl w:val="0"/>
        <w:spacing w:after="0" w:line="240" w:lineRule="auto"/>
        <w:rPr>
          <w:rFonts w:eastAsia="NSimSun" w:cstheme="minorHAnsi"/>
          <w:bCs/>
          <w:kern w:val="2"/>
          <w:sz w:val="28"/>
          <w:szCs w:val="24"/>
          <w:lang w:val="en" w:eastAsia="zh-CN" w:bidi="hi-IN"/>
        </w:rPr>
      </w:pPr>
      <w:r w:rsidRPr="00F4330F">
        <w:rPr>
          <w:rFonts w:eastAsia="NSimSun" w:cstheme="minorHAnsi"/>
          <w:bCs/>
          <w:kern w:val="2"/>
          <w:sz w:val="28"/>
          <w:szCs w:val="24"/>
          <w:lang w:val="en" w:eastAsia="zh-CN" w:bidi="hi-IN"/>
        </w:rPr>
        <w:t>The main w</w:t>
      </w:r>
      <w:r>
        <w:rPr>
          <w:rFonts w:eastAsia="NSimSun" w:cstheme="minorHAnsi"/>
          <w:bCs/>
          <w:kern w:val="2"/>
          <w:sz w:val="28"/>
          <w:szCs w:val="24"/>
          <w:lang w:val="en" w:eastAsia="zh-CN" w:bidi="hi-IN"/>
        </w:rPr>
        <w:t>o</w:t>
      </w:r>
      <w:r w:rsidRPr="00F4330F">
        <w:rPr>
          <w:rFonts w:eastAsia="NSimSun" w:cstheme="minorHAnsi"/>
          <w:bCs/>
          <w:kern w:val="2"/>
          <w:sz w:val="28"/>
          <w:szCs w:val="24"/>
          <w:lang w:val="en" w:eastAsia="zh-CN" w:bidi="hi-IN"/>
        </w:rPr>
        <w:t xml:space="preserve">rk for A Living </w:t>
      </w:r>
      <w:r w:rsidR="00AE7CD1">
        <w:rPr>
          <w:rFonts w:eastAsia="NSimSun" w:cstheme="minorHAnsi"/>
          <w:bCs/>
          <w:kern w:val="2"/>
          <w:sz w:val="28"/>
          <w:szCs w:val="24"/>
          <w:lang w:val="en" w:eastAsia="zh-CN" w:bidi="hi-IN"/>
        </w:rPr>
        <w:t>Tr</w:t>
      </w:r>
      <w:r w:rsidRPr="00F4330F">
        <w:rPr>
          <w:rFonts w:eastAsia="NSimSun" w:cstheme="minorHAnsi"/>
          <w:bCs/>
          <w:kern w:val="2"/>
          <w:sz w:val="28"/>
          <w:szCs w:val="24"/>
          <w:lang w:val="en" w:eastAsia="zh-CN" w:bidi="hi-IN"/>
        </w:rPr>
        <w:t>adition</w:t>
      </w:r>
      <w:r w:rsidR="00AE7CD1">
        <w:rPr>
          <w:rFonts w:eastAsia="NSimSun" w:cstheme="minorHAnsi"/>
          <w:bCs/>
          <w:kern w:val="2"/>
          <w:sz w:val="28"/>
          <w:szCs w:val="24"/>
          <w:lang w:val="en" w:eastAsia="zh-CN" w:bidi="hi-IN"/>
        </w:rPr>
        <w:t xml:space="preserve"> this month</w:t>
      </w:r>
      <w:r w:rsidRPr="00F4330F">
        <w:rPr>
          <w:rFonts w:eastAsia="NSimSun" w:cstheme="minorHAnsi"/>
          <w:bCs/>
          <w:kern w:val="2"/>
          <w:sz w:val="28"/>
          <w:szCs w:val="24"/>
          <w:lang w:val="en" w:eastAsia="zh-CN" w:bidi="hi-IN"/>
        </w:rPr>
        <w:t xml:space="preserve"> has been</w:t>
      </w:r>
      <w:r w:rsidR="00AE7CD1">
        <w:rPr>
          <w:rFonts w:eastAsia="NSimSun" w:cstheme="minorHAnsi"/>
          <w:bCs/>
          <w:kern w:val="2"/>
          <w:sz w:val="28"/>
          <w:szCs w:val="24"/>
          <w:lang w:val="en" w:eastAsia="zh-CN" w:bidi="hi-IN"/>
        </w:rPr>
        <w:t xml:space="preserve"> focused on Ho</w:t>
      </w:r>
      <w:r w:rsidR="00C76F34">
        <w:rPr>
          <w:rFonts w:eastAsia="NSimSun" w:cstheme="minorHAnsi"/>
          <w:bCs/>
          <w:kern w:val="2"/>
          <w:sz w:val="28"/>
          <w:szCs w:val="24"/>
          <w:lang w:val="en" w:eastAsia="zh-CN" w:bidi="hi-IN"/>
        </w:rPr>
        <w:t>l</w:t>
      </w:r>
      <w:r w:rsidR="00AE7CD1">
        <w:rPr>
          <w:rFonts w:eastAsia="NSimSun" w:cstheme="minorHAnsi"/>
          <w:bCs/>
          <w:kern w:val="2"/>
          <w:sz w:val="28"/>
          <w:szCs w:val="24"/>
          <w:lang w:val="en" w:eastAsia="zh-CN" w:bidi="hi-IN"/>
        </w:rPr>
        <w:t xml:space="preserve">ocaust </w:t>
      </w:r>
      <w:r w:rsidR="00C76F34">
        <w:rPr>
          <w:rFonts w:eastAsia="NSimSun" w:cstheme="minorHAnsi"/>
          <w:bCs/>
          <w:kern w:val="2"/>
          <w:sz w:val="28"/>
          <w:szCs w:val="24"/>
          <w:lang w:val="en" w:eastAsia="zh-CN" w:bidi="hi-IN"/>
        </w:rPr>
        <w:t>M</w:t>
      </w:r>
      <w:r w:rsidR="00AE7CD1">
        <w:rPr>
          <w:rFonts w:eastAsia="NSimSun" w:cstheme="minorHAnsi"/>
          <w:bCs/>
          <w:kern w:val="2"/>
          <w:sz w:val="28"/>
          <w:szCs w:val="24"/>
          <w:lang w:val="en" w:eastAsia="zh-CN" w:bidi="hi-IN"/>
        </w:rPr>
        <w:t xml:space="preserve">emorial </w:t>
      </w:r>
      <w:r w:rsidR="002566B0">
        <w:rPr>
          <w:rFonts w:eastAsia="NSimSun" w:cstheme="minorHAnsi"/>
          <w:bCs/>
          <w:kern w:val="2"/>
          <w:sz w:val="28"/>
          <w:szCs w:val="24"/>
          <w:lang w:val="en" w:eastAsia="zh-CN" w:bidi="hi-IN"/>
        </w:rPr>
        <w:t>D</w:t>
      </w:r>
      <w:r w:rsidR="00AE7CD1">
        <w:rPr>
          <w:rFonts w:eastAsia="NSimSun" w:cstheme="minorHAnsi"/>
          <w:bCs/>
          <w:kern w:val="2"/>
          <w:sz w:val="28"/>
          <w:szCs w:val="24"/>
          <w:lang w:val="en" w:eastAsia="zh-CN" w:bidi="hi-IN"/>
        </w:rPr>
        <w:t xml:space="preserve">ay, which took place on </w:t>
      </w:r>
      <w:r w:rsidR="00C92133">
        <w:rPr>
          <w:rFonts w:eastAsia="NSimSun" w:cstheme="minorHAnsi"/>
          <w:bCs/>
          <w:kern w:val="2"/>
          <w:sz w:val="28"/>
          <w:szCs w:val="24"/>
          <w:lang w:val="en" w:eastAsia="zh-CN" w:bidi="hi-IN"/>
        </w:rPr>
        <w:t>27</w:t>
      </w:r>
      <w:r w:rsidR="00C92133" w:rsidRPr="00C92133">
        <w:rPr>
          <w:rFonts w:eastAsia="NSimSun" w:cstheme="minorHAnsi"/>
          <w:bCs/>
          <w:kern w:val="2"/>
          <w:sz w:val="28"/>
          <w:szCs w:val="24"/>
          <w:vertAlign w:val="superscript"/>
          <w:lang w:val="en" w:eastAsia="zh-CN" w:bidi="hi-IN"/>
        </w:rPr>
        <w:t>th</w:t>
      </w:r>
      <w:r w:rsidR="00C92133">
        <w:rPr>
          <w:rFonts w:eastAsia="NSimSun" w:cstheme="minorHAnsi"/>
          <w:bCs/>
          <w:kern w:val="2"/>
          <w:sz w:val="28"/>
          <w:szCs w:val="24"/>
          <w:lang w:val="en" w:eastAsia="zh-CN" w:bidi="hi-IN"/>
        </w:rPr>
        <w:t xml:space="preserve"> January. </w:t>
      </w:r>
      <w:r w:rsidRPr="00F4330F">
        <w:rPr>
          <w:rFonts w:eastAsia="NSimSun" w:cstheme="minorHAnsi"/>
          <w:bCs/>
          <w:kern w:val="2"/>
          <w:sz w:val="28"/>
          <w:szCs w:val="24"/>
          <w:lang w:val="en" w:eastAsia="zh-CN" w:bidi="hi-IN"/>
        </w:rPr>
        <w:t xml:space="preserve"> </w:t>
      </w:r>
      <w:r w:rsidR="00F05883">
        <w:rPr>
          <w:rFonts w:eastAsia="NSimSun" w:cstheme="minorHAnsi"/>
          <w:bCs/>
          <w:kern w:val="2"/>
          <w:sz w:val="28"/>
          <w:szCs w:val="24"/>
          <w:lang w:val="en" w:eastAsia="zh-CN" w:bidi="hi-IN"/>
        </w:rPr>
        <w:t xml:space="preserve"> Because of the  Covid-19 pandemic, </w:t>
      </w:r>
      <w:r w:rsidR="004C5FFD">
        <w:rPr>
          <w:rFonts w:eastAsia="NSimSun" w:cstheme="minorHAnsi"/>
          <w:bCs/>
          <w:kern w:val="2"/>
          <w:sz w:val="28"/>
          <w:szCs w:val="24"/>
          <w:lang w:val="en" w:eastAsia="zh-CN" w:bidi="hi-IN"/>
        </w:rPr>
        <w:t xml:space="preserve">it has not been possible to </w:t>
      </w:r>
      <w:r w:rsidR="00793C57">
        <w:rPr>
          <w:rFonts w:eastAsia="NSimSun" w:cstheme="minorHAnsi"/>
          <w:bCs/>
          <w:kern w:val="2"/>
          <w:sz w:val="28"/>
          <w:szCs w:val="24"/>
          <w:lang w:val="en" w:eastAsia="zh-CN" w:bidi="hi-IN"/>
        </w:rPr>
        <w:t>put on face to face activities.  In their place the following online activities were developed.</w:t>
      </w:r>
      <w:r w:rsidR="002566B0">
        <w:rPr>
          <w:rFonts w:eastAsia="NSimSun" w:cstheme="minorHAnsi"/>
          <w:bCs/>
          <w:kern w:val="2"/>
          <w:sz w:val="28"/>
          <w:szCs w:val="24"/>
          <w:lang w:val="en" w:eastAsia="zh-CN" w:bidi="hi-IN"/>
        </w:rPr>
        <w:t xml:space="preserve">   Many thanks to Newcastle City Council for their funding for and support with these events.</w:t>
      </w:r>
    </w:p>
    <w:p w14:paraId="22940F84" w14:textId="252406EF" w:rsidR="00834EF3" w:rsidRDefault="00834EF3" w:rsidP="005706CB">
      <w:pPr>
        <w:widowControl w:val="0"/>
        <w:spacing w:after="0" w:line="240" w:lineRule="auto"/>
        <w:rPr>
          <w:rFonts w:eastAsia="NSimSun" w:cstheme="minorHAnsi"/>
          <w:bCs/>
          <w:kern w:val="2"/>
          <w:sz w:val="28"/>
          <w:szCs w:val="24"/>
          <w:lang w:val="en" w:eastAsia="zh-CN" w:bidi="hi-IN"/>
        </w:rPr>
      </w:pPr>
    </w:p>
    <w:p w14:paraId="722AB957" w14:textId="7709EA09" w:rsidR="00834EF3" w:rsidRDefault="00834EF3" w:rsidP="005706CB">
      <w:pPr>
        <w:widowControl w:val="0"/>
        <w:spacing w:after="0" w:line="240" w:lineRule="auto"/>
        <w:rPr>
          <w:rFonts w:eastAsia="NSimSun" w:cstheme="minorHAnsi"/>
          <w:bCs/>
          <w:kern w:val="2"/>
          <w:sz w:val="28"/>
          <w:szCs w:val="24"/>
          <w:lang w:val="en" w:eastAsia="zh-CN" w:bidi="hi-IN"/>
        </w:rPr>
      </w:pPr>
      <w:r>
        <w:rPr>
          <w:rFonts w:eastAsia="NSimSun" w:cstheme="minorHAnsi"/>
          <w:bCs/>
          <w:kern w:val="2"/>
          <w:sz w:val="28"/>
          <w:szCs w:val="24"/>
          <w:lang w:val="en" w:eastAsia="zh-CN" w:bidi="hi-IN"/>
        </w:rPr>
        <w:t xml:space="preserve">These are the events and activities.   They can be found at   </w:t>
      </w:r>
      <w:hyperlink r:id="rId5" w:anchor="LivingTradition" w:history="1">
        <w:r w:rsidR="00930293">
          <w:rPr>
            <w:rStyle w:val="Hyperlink"/>
          </w:rPr>
          <w:t>Be the light in the darkness - Holocaust Memorial Day 2021 | Newcastle City Council</w:t>
        </w:r>
      </w:hyperlink>
      <w:r>
        <w:rPr>
          <w:rFonts w:eastAsia="NSimSun" w:cstheme="minorHAnsi"/>
          <w:bCs/>
          <w:kern w:val="2"/>
          <w:sz w:val="28"/>
          <w:szCs w:val="24"/>
          <w:lang w:val="en" w:eastAsia="zh-CN" w:bidi="hi-IN"/>
        </w:rPr>
        <w:t xml:space="preserve"> </w:t>
      </w:r>
    </w:p>
    <w:p w14:paraId="7188BB9B" w14:textId="25921AD4" w:rsidR="00A10207" w:rsidRDefault="00A10207" w:rsidP="005706CB">
      <w:pPr>
        <w:widowControl w:val="0"/>
        <w:spacing w:after="0" w:line="240" w:lineRule="auto"/>
        <w:rPr>
          <w:rFonts w:eastAsia="NSimSun" w:cstheme="minorHAnsi"/>
          <w:bCs/>
          <w:kern w:val="2"/>
          <w:sz w:val="28"/>
          <w:szCs w:val="24"/>
          <w:lang w:val="en" w:eastAsia="zh-CN" w:bidi="hi-IN"/>
        </w:rPr>
      </w:pPr>
    </w:p>
    <w:p w14:paraId="70C23BAB" w14:textId="77777777" w:rsidR="00B02DAD" w:rsidRPr="00B02DAD" w:rsidRDefault="00B02DAD" w:rsidP="00B02DAD">
      <w:pPr>
        <w:rPr>
          <w:sz w:val="28"/>
          <w:szCs w:val="28"/>
          <w:u w:val="single"/>
        </w:rPr>
      </w:pPr>
      <w:r w:rsidRPr="00B02DAD">
        <w:rPr>
          <w:sz w:val="28"/>
          <w:szCs w:val="28"/>
          <w:u w:val="single"/>
        </w:rPr>
        <w:t>Dietrich Bonhoeffer Lecture</w:t>
      </w:r>
    </w:p>
    <w:p w14:paraId="667807AE" w14:textId="77777777" w:rsidR="00B02DAD" w:rsidRPr="00B02DAD" w:rsidRDefault="00B02DAD" w:rsidP="00B02DAD">
      <w:pPr>
        <w:rPr>
          <w:sz w:val="28"/>
          <w:szCs w:val="28"/>
        </w:rPr>
      </w:pPr>
      <w:r w:rsidRPr="00B02DAD">
        <w:rPr>
          <w:sz w:val="28"/>
          <w:szCs w:val="28"/>
        </w:rPr>
        <w:t xml:space="preserve">German theologian and pastor Dietrich Bonhoeffer was one of the main opponents of the Nazis during the 1930’s and 1940’s.  His actions and writings have left us a rich legacy, of work and ideas. which we can take inspiration form today, as we face new threats to the values of human rights and dignity for all.     </w:t>
      </w:r>
    </w:p>
    <w:p w14:paraId="25CB8218" w14:textId="77777777" w:rsidR="00B02DAD" w:rsidRPr="00B02DAD" w:rsidRDefault="00B02DAD" w:rsidP="00B02DAD">
      <w:pPr>
        <w:rPr>
          <w:sz w:val="28"/>
          <w:szCs w:val="28"/>
        </w:rPr>
      </w:pPr>
      <w:r w:rsidRPr="00B02DAD">
        <w:rPr>
          <w:sz w:val="28"/>
          <w:szCs w:val="28"/>
        </w:rPr>
        <w:t xml:space="preserve">Bonhoeffer famously asked who Christ was for the people of his time.  In this film Peter Sagar asks who Bonhoeffer is for us today.   </w:t>
      </w:r>
    </w:p>
    <w:p w14:paraId="0B4A8B12" w14:textId="45FFA263" w:rsidR="00B02DAD" w:rsidRPr="00B02DAD" w:rsidRDefault="00B02DAD" w:rsidP="00B02DAD">
      <w:pPr>
        <w:rPr>
          <w:sz w:val="28"/>
          <w:szCs w:val="28"/>
        </w:rPr>
      </w:pPr>
      <w:r w:rsidRPr="00B02DAD">
        <w:rPr>
          <w:sz w:val="28"/>
          <w:szCs w:val="28"/>
        </w:rPr>
        <w:t>This is a powerful and thought provoking discussion</w:t>
      </w:r>
      <w:r w:rsidR="00D954FC">
        <w:rPr>
          <w:sz w:val="28"/>
          <w:szCs w:val="28"/>
        </w:rPr>
        <w:t>, filmed by Shirley Foster,</w:t>
      </w:r>
      <w:r w:rsidRPr="00B02DAD">
        <w:rPr>
          <w:sz w:val="28"/>
          <w:szCs w:val="28"/>
        </w:rPr>
        <w:t xml:space="preserve"> of the legacy of this brave and principled man, who stood up to the Nazis and helped Jews in the dark days of the 1930’s and 1940’s and what his legacy can mean to us today.</w:t>
      </w:r>
    </w:p>
    <w:p w14:paraId="45C5D56E" w14:textId="77777777" w:rsidR="00B02DAD" w:rsidRPr="00B02DAD" w:rsidRDefault="00B02DAD" w:rsidP="00B02DAD">
      <w:pPr>
        <w:rPr>
          <w:sz w:val="28"/>
          <w:szCs w:val="28"/>
        </w:rPr>
      </w:pPr>
      <w:r w:rsidRPr="00B02DAD">
        <w:rPr>
          <w:sz w:val="28"/>
          <w:szCs w:val="28"/>
          <w:u w:val="single"/>
        </w:rPr>
        <w:t>Schools materials with an emphasis on remembering the Bosnian genocide and our common humanity</w:t>
      </w:r>
      <w:r w:rsidRPr="00B02DAD">
        <w:rPr>
          <w:sz w:val="28"/>
          <w:szCs w:val="28"/>
        </w:rPr>
        <w:t>.</w:t>
      </w:r>
    </w:p>
    <w:p w14:paraId="5199B706" w14:textId="77777777" w:rsidR="00B02DAD" w:rsidRPr="00B02DAD" w:rsidRDefault="00B02DAD" w:rsidP="00B02DAD">
      <w:pPr>
        <w:rPr>
          <w:sz w:val="28"/>
          <w:szCs w:val="28"/>
        </w:rPr>
      </w:pPr>
      <w:r w:rsidRPr="00B02DAD">
        <w:rPr>
          <w:sz w:val="28"/>
          <w:szCs w:val="28"/>
        </w:rPr>
        <w:t xml:space="preserve">These school materials have been specially prepared by Peter Sagar to help pupils to understand what happened in the war in Bosnia in the 1990’s and what lessons we can all learn from those terrible events. </w:t>
      </w:r>
    </w:p>
    <w:p w14:paraId="110F47C2" w14:textId="77777777" w:rsidR="00B02DAD" w:rsidRPr="00B02DAD" w:rsidRDefault="00B02DAD" w:rsidP="00B02DAD">
      <w:pPr>
        <w:rPr>
          <w:sz w:val="28"/>
          <w:szCs w:val="28"/>
        </w:rPr>
      </w:pPr>
      <w:r w:rsidRPr="00B02DAD">
        <w:rPr>
          <w:sz w:val="28"/>
          <w:szCs w:val="28"/>
        </w:rPr>
        <w:t xml:space="preserve">The materials can be used to help students to understand how societies can break down - and how they can be rebuilt.   They are suitable for students form Year 6 onwards and can be used in different ways. </w:t>
      </w:r>
    </w:p>
    <w:p w14:paraId="1240AA82" w14:textId="77777777" w:rsidR="00B02DAD" w:rsidRPr="00B02DAD" w:rsidRDefault="00B02DAD" w:rsidP="00B02DAD">
      <w:pPr>
        <w:rPr>
          <w:sz w:val="28"/>
          <w:szCs w:val="28"/>
          <w:u w:val="single"/>
        </w:rPr>
      </w:pPr>
      <w:r w:rsidRPr="00B02DAD">
        <w:rPr>
          <w:sz w:val="28"/>
          <w:szCs w:val="28"/>
          <w:u w:val="single"/>
        </w:rPr>
        <w:t>Remembering the Rohingyas</w:t>
      </w:r>
    </w:p>
    <w:p w14:paraId="55D9E636" w14:textId="345FAE89" w:rsidR="00B02DAD" w:rsidRPr="00B02DAD" w:rsidRDefault="00B02DAD" w:rsidP="00B02DAD">
      <w:pPr>
        <w:rPr>
          <w:sz w:val="28"/>
          <w:szCs w:val="28"/>
        </w:rPr>
      </w:pPr>
      <w:r w:rsidRPr="00B02DAD">
        <w:rPr>
          <w:sz w:val="28"/>
          <w:szCs w:val="28"/>
        </w:rPr>
        <w:lastRenderedPageBreak/>
        <w:t>A short film, featuring the Rohingya photo exhibition and contributions from campaigners to help viewers to understand what happened during the genocide of Rohingyas in 2017 and how we can respond to the suffering of this marginalised people.</w:t>
      </w:r>
    </w:p>
    <w:p w14:paraId="23618D2C" w14:textId="77777777" w:rsidR="00B02DAD" w:rsidRPr="00B02DAD" w:rsidRDefault="00B02DAD" w:rsidP="00B02DAD">
      <w:pPr>
        <w:rPr>
          <w:sz w:val="28"/>
          <w:szCs w:val="28"/>
        </w:rPr>
      </w:pPr>
      <w:r w:rsidRPr="00B02DAD">
        <w:rPr>
          <w:sz w:val="28"/>
          <w:szCs w:val="28"/>
        </w:rPr>
        <w:t xml:space="preserve">This is a moving testimony to the plight of the Rohingyas and a reminder of how human goodness can be a light in the even the bleakest darkness. </w:t>
      </w:r>
    </w:p>
    <w:p w14:paraId="70718582" w14:textId="77777777" w:rsidR="00B02DAD" w:rsidRPr="00B02DAD" w:rsidRDefault="00B02DAD" w:rsidP="00B02DAD">
      <w:pPr>
        <w:rPr>
          <w:sz w:val="28"/>
          <w:szCs w:val="28"/>
          <w:u w:val="single"/>
        </w:rPr>
      </w:pPr>
      <w:r w:rsidRPr="00B02DAD">
        <w:rPr>
          <w:sz w:val="28"/>
          <w:szCs w:val="28"/>
          <w:u w:val="single"/>
        </w:rPr>
        <w:t>Newcastle; A Place of Sanctuary - The Roma on Tyneside</w:t>
      </w:r>
    </w:p>
    <w:p w14:paraId="4E1BB2BA" w14:textId="776545E0" w:rsidR="00B02DAD" w:rsidRPr="00B02DAD" w:rsidRDefault="00B02DAD" w:rsidP="00B02DAD">
      <w:pPr>
        <w:rPr>
          <w:sz w:val="28"/>
          <w:szCs w:val="28"/>
        </w:rPr>
      </w:pPr>
      <w:r w:rsidRPr="00B02DAD">
        <w:rPr>
          <w:sz w:val="28"/>
          <w:szCs w:val="28"/>
        </w:rPr>
        <w:t xml:space="preserve">A film </w:t>
      </w:r>
      <w:r w:rsidR="00902A62">
        <w:rPr>
          <w:sz w:val="28"/>
          <w:szCs w:val="28"/>
        </w:rPr>
        <w:t xml:space="preserve">by </w:t>
      </w:r>
      <w:r w:rsidR="00210FB4">
        <w:rPr>
          <w:sz w:val="28"/>
          <w:szCs w:val="28"/>
        </w:rPr>
        <w:t xml:space="preserve">Yani Siskartika </w:t>
      </w:r>
      <w:r w:rsidRPr="00B02DAD">
        <w:rPr>
          <w:sz w:val="28"/>
          <w:szCs w:val="28"/>
        </w:rPr>
        <w:t>with Peter Sagar about the way that Newcastle and the wider northeast have been a centre of human rights work for 250 years and how people in the area have welcomed a number of different groups who have come here over the years, including the Irish and the Yemenis.</w:t>
      </w:r>
    </w:p>
    <w:p w14:paraId="17A475FF" w14:textId="77777777" w:rsidR="00B02DAD" w:rsidRPr="00B02DAD" w:rsidRDefault="00B02DAD" w:rsidP="00B02DAD">
      <w:pPr>
        <w:rPr>
          <w:sz w:val="28"/>
          <w:szCs w:val="28"/>
        </w:rPr>
      </w:pPr>
      <w:r w:rsidRPr="00B02DAD">
        <w:rPr>
          <w:sz w:val="28"/>
          <w:szCs w:val="28"/>
        </w:rPr>
        <w:t xml:space="preserve">It will also consider the Roma Holocaust or Porajmos, the  development of the Roma community on Tyneside, why they have come here and what they have to offer the wider community.  .   </w:t>
      </w:r>
    </w:p>
    <w:p w14:paraId="1B4F64BF" w14:textId="77777777" w:rsidR="00B02DAD" w:rsidRPr="00B02DAD" w:rsidRDefault="00B02DAD" w:rsidP="00B02DAD">
      <w:pPr>
        <w:rPr>
          <w:sz w:val="28"/>
          <w:szCs w:val="28"/>
        </w:rPr>
      </w:pPr>
      <w:r w:rsidRPr="00B02DAD">
        <w:rPr>
          <w:sz w:val="28"/>
          <w:szCs w:val="28"/>
        </w:rPr>
        <w:t xml:space="preserve">This is a fascinating tour through our own history here in Northeast England and timely reminder of the terrible suffering the Roma went through during the Holocaust and how they are still a very marginalised group today. </w:t>
      </w:r>
    </w:p>
    <w:p w14:paraId="4FD8B433" w14:textId="77777777" w:rsidR="00B02DAD" w:rsidRPr="00B02DAD" w:rsidRDefault="00B02DAD" w:rsidP="00B02DAD">
      <w:pPr>
        <w:rPr>
          <w:sz w:val="28"/>
          <w:szCs w:val="28"/>
          <w:u w:val="single"/>
        </w:rPr>
      </w:pPr>
      <w:r w:rsidRPr="00B02DAD">
        <w:rPr>
          <w:sz w:val="28"/>
          <w:szCs w:val="28"/>
          <w:u w:val="single"/>
        </w:rPr>
        <w:t>Genocide in Bosnia; A Warning from History</w:t>
      </w:r>
    </w:p>
    <w:p w14:paraId="4785E6F0" w14:textId="041828A3" w:rsidR="00B02DAD" w:rsidRPr="00B02DAD" w:rsidRDefault="00B02DAD" w:rsidP="00B02DAD">
      <w:pPr>
        <w:rPr>
          <w:sz w:val="28"/>
          <w:szCs w:val="28"/>
        </w:rPr>
      </w:pPr>
      <w:r w:rsidRPr="00B02DAD">
        <w:rPr>
          <w:sz w:val="28"/>
          <w:szCs w:val="28"/>
        </w:rPr>
        <w:t>This is a fascinating film featuring an interview with Smajo Beso</w:t>
      </w:r>
      <w:r w:rsidR="00DA413B">
        <w:rPr>
          <w:sz w:val="28"/>
          <w:szCs w:val="28"/>
        </w:rPr>
        <w:t>,</w:t>
      </w:r>
      <w:r w:rsidRPr="00B02DAD">
        <w:rPr>
          <w:sz w:val="28"/>
          <w:szCs w:val="28"/>
        </w:rPr>
        <w:t xml:space="preserve"> from the Northeast Bosnian community, </w:t>
      </w:r>
      <w:r w:rsidR="00D954FC">
        <w:rPr>
          <w:sz w:val="28"/>
          <w:szCs w:val="28"/>
        </w:rPr>
        <w:t xml:space="preserve">filmed by Smajo </w:t>
      </w:r>
      <w:r w:rsidRPr="00B02DAD">
        <w:rPr>
          <w:sz w:val="28"/>
          <w:szCs w:val="28"/>
        </w:rPr>
        <w:t>in which Smajo talks about his early life in Bosnia, how he had to flee during the war in 1990’s and how he and his family, along with other Roma</w:t>
      </w:r>
    </w:p>
    <w:p w14:paraId="76F959EE" w14:textId="77777777" w:rsidR="00B02DAD" w:rsidRPr="00B02DAD" w:rsidRDefault="00B02DAD" w:rsidP="00B02DAD">
      <w:pPr>
        <w:rPr>
          <w:sz w:val="28"/>
          <w:szCs w:val="28"/>
        </w:rPr>
      </w:pPr>
      <w:r w:rsidRPr="00B02DAD">
        <w:rPr>
          <w:sz w:val="28"/>
          <w:szCs w:val="28"/>
        </w:rPr>
        <w:t>There is also a reflection on the causes of the war in Bosnia and what lessons we can learn from what happened there for our lives today here in Northeast England.</w:t>
      </w:r>
    </w:p>
    <w:p w14:paraId="56FBEA02" w14:textId="77777777" w:rsidR="00B02DAD" w:rsidRPr="00B02DAD" w:rsidRDefault="00B02DAD" w:rsidP="00B02DAD">
      <w:pPr>
        <w:rPr>
          <w:sz w:val="28"/>
          <w:szCs w:val="28"/>
          <w:u w:val="single"/>
        </w:rPr>
      </w:pPr>
      <w:r w:rsidRPr="00B02DAD">
        <w:rPr>
          <w:sz w:val="28"/>
          <w:szCs w:val="28"/>
          <w:u w:val="single"/>
        </w:rPr>
        <w:t>A People Uncounted</w:t>
      </w:r>
    </w:p>
    <w:p w14:paraId="194D33F5" w14:textId="77777777" w:rsidR="00B02DAD" w:rsidRPr="00B02DAD" w:rsidRDefault="00B02DAD" w:rsidP="00B02DAD">
      <w:pPr>
        <w:spacing w:after="200" w:line="288" w:lineRule="auto"/>
        <w:rPr>
          <w:rFonts w:eastAsia="NSimSun" w:cstheme="minorHAnsi"/>
          <w:bCs/>
          <w:color w:val="000000"/>
          <w:kern w:val="2"/>
          <w:sz w:val="28"/>
          <w:szCs w:val="28"/>
          <w:lang w:eastAsia="zh-CN" w:bidi="hi-IN"/>
        </w:rPr>
      </w:pPr>
      <w:r w:rsidRPr="00B02DAD">
        <w:rPr>
          <w:rFonts w:eastAsia="NSimSun" w:cstheme="minorHAnsi"/>
          <w:bCs/>
          <w:color w:val="000000"/>
          <w:kern w:val="2"/>
          <w:sz w:val="28"/>
          <w:szCs w:val="28"/>
          <w:lang w:eastAsia="zh-CN" w:bidi="hi-IN"/>
        </w:rPr>
        <w:t>This is an excellent film, effortlessly weaving stories from the Porajmos (devouring) - the Roma word for the Holocaust - with those about discrimination facing the Roma today. Anybody watching the film, can come away with a deeper understanding of both what happened to the Roma during the Holocaust/Porajmos and is happening in many parts of Europe today.  Please note that, due to the nature of the subject matter, the film is suitable for over 16s only.</w:t>
      </w:r>
    </w:p>
    <w:p w14:paraId="41CF00B1" w14:textId="77777777" w:rsidR="00B02DAD" w:rsidRPr="00B02DAD" w:rsidRDefault="00B02DAD" w:rsidP="00B02DAD">
      <w:pPr>
        <w:spacing w:after="200" w:line="288" w:lineRule="auto"/>
        <w:rPr>
          <w:rFonts w:eastAsia="NSimSun" w:cstheme="minorHAnsi"/>
          <w:bCs/>
          <w:color w:val="000000"/>
          <w:kern w:val="2"/>
          <w:sz w:val="28"/>
          <w:szCs w:val="28"/>
          <w:u w:val="single"/>
          <w:lang w:eastAsia="zh-CN" w:bidi="hi-IN"/>
        </w:rPr>
      </w:pPr>
      <w:r w:rsidRPr="00B02DAD">
        <w:rPr>
          <w:rFonts w:eastAsia="NSimSun" w:cstheme="minorHAnsi"/>
          <w:bCs/>
          <w:color w:val="000000"/>
          <w:kern w:val="2"/>
          <w:sz w:val="28"/>
          <w:szCs w:val="28"/>
          <w:u w:val="single"/>
          <w:lang w:eastAsia="zh-CN" w:bidi="hi-IN"/>
        </w:rPr>
        <w:t>Looking at Roma Holocaust Poetry</w:t>
      </w:r>
    </w:p>
    <w:p w14:paraId="3D5A531A" w14:textId="77777777" w:rsidR="00B02DAD" w:rsidRPr="00B02DAD" w:rsidRDefault="00B02DAD" w:rsidP="00B02DAD">
      <w:pPr>
        <w:spacing w:after="200" w:line="288" w:lineRule="auto"/>
        <w:rPr>
          <w:rFonts w:eastAsia="NSimSun" w:cstheme="minorHAnsi"/>
          <w:bCs/>
          <w:kern w:val="2"/>
          <w:sz w:val="28"/>
          <w:szCs w:val="28"/>
          <w:lang w:eastAsia="zh-CN" w:bidi="hi-IN"/>
        </w:rPr>
      </w:pPr>
      <w:r w:rsidRPr="00B02DAD">
        <w:rPr>
          <w:rFonts w:eastAsia="NSimSun" w:cstheme="minorHAnsi"/>
          <w:bCs/>
          <w:kern w:val="2"/>
          <w:sz w:val="28"/>
          <w:szCs w:val="28"/>
          <w:lang w:eastAsia="zh-CN" w:bidi="hi-IN"/>
        </w:rPr>
        <w:t xml:space="preserve">Roma are a people known for having a vibrant culture.  Part of that is the poetry that was written in response to the Porajmos or Roma Holocaust. This event sees a film specially made by Northeast based poet Jo Clement, who is from a Roma background.   The film also features Nicu Ion from the Newcastle Roma community and Peter Sagar from A Living Tradition.   There is also a short written examination of some of the poignant and deeply felt poems written by Roma in response to the terrible events of the 1930’ and 1940’s.   The film and the writing amount to a moving and informative survey of the experience of the Roma during the Holocaust.    </w:t>
      </w:r>
    </w:p>
    <w:p w14:paraId="31C8C18F" w14:textId="77777777" w:rsidR="00B02DAD" w:rsidRDefault="00B02DAD" w:rsidP="005706CB">
      <w:pPr>
        <w:spacing w:after="140" w:line="276" w:lineRule="auto"/>
        <w:rPr>
          <w:sz w:val="28"/>
          <w:szCs w:val="28"/>
        </w:rPr>
      </w:pPr>
    </w:p>
    <w:p w14:paraId="77A67A4C" w14:textId="7F1A5F58" w:rsidR="005706CB" w:rsidRPr="00F4330F" w:rsidRDefault="005706CB" w:rsidP="005706CB">
      <w:pPr>
        <w:spacing w:after="140" w:line="276" w:lineRule="auto"/>
        <w:rPr>
          <w:rFonts w:eastAsia="NSimSun" w:cstheme="minorHAnsi"/>
          <w:kern w:val="2"/>
          <w:sz w:val="28"/>
          <w:szCs w:val="28"/>
          <w:lang w:val="en-US" w:eastAsia="zh-CN" w:bidi="hi-IN"/>
        </w:rPr>
      </w:pPr>
      <w:r w:rsidRPr="00F4330F">
        <w:rPr>
          <w:rFonts w:eastAsia="NSimSun" w:cstheme="minorHAnsi"/>
          <w:kern w:val="2"/>
          <w:sz w:val="28"/>
          <w:szCs w:val="28"/>
          <w:lang w:val="en-US" w:eastAsia="zh-CN" w:bidi="hi-IN"/>
        </w:rPr>
        <w:t>Peter Sagar, Company Secretary, A Living Tradition CIC</w:t>
      </w:r>
      <w:r w:rsidR="00814DF6" w:rsidRPr="00F4330F">
        <w:rPr>
          <w:rFonts w:eastAsia="NSimSun" w:cstheme="minorHAnsi"/>
          <w:kern w:val="2"/>
          <w:sz w:val="28"/>
          <w:szCs w:val="28"/>
          <w:lang w:val="en-US" w:eastAsia="zh-CN" w:bidi="hi-IN"/>
        </w:rPr>
        <w:t xml:space="preserve"> February</w:t>
      </w:r>
      <w:r w:rsidRPr="00F4330F">
        <w:rPr>
          <w:rFonts w:eastAsia="NSimSun" w:cstheme="minorHAnsi"/>
          <w:kern w:val="2"/>
          <w:sz w:val="28"/>
          <w:szCs w:val="28"/>
          <w:lang w:val="en-US" w:eastAsia="zh-CN" w:bidi="hi-IN"/>
        </w:rPr>
        <w:t xml:space="preserve"> 202</w:t>
      </w:r>
      <w:r w:rsidR="00814DF6" w:rsidRPr="00F4330F">
        <w:rPr>
          <w:rFonts w:eastAsia="NSimSun" w:cstheme="minorHAnsi"/>
          <w:kern w:val="2"/>
          <w:sz w:val="28"/>
          <w:szCs w:val="28"/>
          <w:lang w:val="en-US" w:eastAsia="zh-CN" w:bidi="hi-IN"/>
        </w:rPr>
        <w:t>1</w:t>
      </w:r>
    </w:p>
    <w:p w14:paraId="48AEBB0E" w14:textId="77777777" w:rsidR="005706CB" w:rsidRPr="00F4330F" w:rsidRDefault="005706CB" w:rsidP="005706CB">
      <w:pPr>
        <w:widowControl w:val="0"/>
        <w:spacing w:after="0" w:line="240" w:lineRule="auto"/>
        <w:rPr>
          <w:rFonts w:eastAsia="NSimSun" w:cstheme="minorHAnsi"/>
          <w:kern w:val="2"/>
          <w:sz w:val="28"/>
          <w:szCs w:val="28"/>
          <w:lang w:eastAsia="zh-CN" w:bidi="hi-IN"/>
        </w:rPr>
      </w:pPr>
    </w:p>
    <w:p w14:paraId="5A98FFA3" w14:textId="77777777" w:rsidR="00644F27" w:rsidRDefault="00D954FC"/>
    <w:sectPr w:rsidR="00644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B124E"/>
    <w:multiLevelType w:val="hybridMultilevel"/>
    <w:tmpl w:val="F198EC38"/>
    <w:lvl w:ilvl="0" w:tplc="E4DA1640">
      <w:start w:val="11"/>
      <w:numFmt w:val="bullet"/>
      <w:lvlText w:val=""/>
      <w:lvlJc w:val="left"/>
      <w:pPr>
        <w:ind w:left="720" w:hanging="360"/>
      </w:pPr>
      <w:rPr>
        <w:rFonts w:ascii="Symbol" w:eastAsia="NSimSun"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AE0867"/>
    <w:multiLevelType w:val="hybridMultilevel"/>
    <w:tmpl w:val="4246CB60"/>
    <w:lvl w:ilvl="0" w:tplc="882EF1E4">
      <w:start w:val="11"/>
      <w:numFmt w:val="bullet"/>
      <w:lvlText w:val=""/>
      <w:lvlJc w:val="left"/>
      <w:pPr>
        <w:ind w:left="720" w:hanging="360"/>
      </w:pPr>
      <w:rPr>
        <w:rFonts w:ascii="Symbol" w:eastAsia="NSimSun"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CB"/>
    <w:rsid w:val="00030B81"/>
    <w:rsid w:val="000618AC"/>
    <w:rsid w:val="000708A2"/>
    <w:rsid w:val="00083FE4"/>
    <w:rsid w:val="00155CFA"/>
    <w:rsid w:val="00164D99"/>
    <w:rsid w:val="001663F0"/>
    <w:rsid w:val="00183675"/>
    <w:rsid w:val="001B598B"/>
    <w:rsid w:val="001D261F"/>
    <w:rsid w:val="001E1511"/>
    <w:rsid w:val="00204202"/>
    <w:rsid w:val="00210FB4"/>
    <w:rsid w:val="00224043"/>
    <w:rsid w:val="0024397C"/>
    <w:rsid w:val="002566B0"/>
    <w:rsid w:val="0027436D"/>
    <w:rsid w:val="002E2C77"/>
    <w:rsid w:val="00302996"/>
    <w:rsid w:val="003D6031"/>
    <w:rsid w:val="004B30C3"/>
    <w:rsid w:val="004B7C23"/>
    <w:rsid w:val="004C5FFD"/>
    <w:rsid w:val="004F41F0"/>
    <w:rsid w:val="00514319"/>
    <w:rsid w:val="00514F14"/>
    <w:rsid w:val="005339F3"/>
    <w:rsid w:val="0056529B"/>
    <w:rsid w:val="005706CB"/>
    <w:rsid w:val="00586415"/>
    <w:rsid w:val="006302AF"/>
    <w:rsid w:val="00684762"/>
    <w:rsid w:val="00697B31"/>
    <w:rsid w:val="006C50F4"/>
    <w:rsid w:val="006F3C3D"/>
    <w:rsid w:val="006F4A49"/>
    <w:rsid w:val="00705495"/>
    <w:rsid w:val="00707394"/>
    <w:rsid w:val="00711039"/>
    <w:rsid w:val="00716F1F"/>
    <w:rsid w:val="00720A7C"/>
    <w:rsid w:val="00726F21"/>
    <w:rsid w:val="0072785F"/>
    <w:rsid w:val="0074226E"/>
    <w:rsid w:val="00755B95"/>
    <w:rsid w:val="00773A34"/>
    <w:rsid w:val="00784FCC"/>
    <w:rsid w:val="00786600"/>
    <w:rsid w:val="00793C57"/>
    <w:rsid w:val="007952A2"/>
    <w:rsid w:val="007A1180"/>
    <w:rsid w:val="008121E5"/>
    <w:rsid w:val="00814DF6"/>
    <w:rsid w:val="00834EF3"/>
    <w:rsid w:val="008A43B4"/>
    <w:rsid w:val="008B0DA2"/>
    <w:rsid w:val="008B2715"/>
    <w:rsid w:val="008F2DF4"/>
    <w:rsid w:val="00902A62"/>
    <w:rsid w:val="0091676A"/>
    <w:rsid w:val="00930293"/>
    <w:rsid w:val="0095519C"/>
    <w:rsid w:val="00971BF6"/>
    <w:rsid w:val="0098123D"/>
    <w:rsid w:val="009822F4"/>
    <w:rsid w:val="00990D5A"/>
    <w:rsid w:val="009C0108"/>
    <w:rsid w:val="009E0727"/>
    <w:rsid w:val="009E4F96"/>
    <w:rsid w:val="00A10207"/>
    <w:rsid w:val="00A13982"/>
    <w:rsid w:val="00A13B80"/>
    <w:rsid w:val="00A378F2"/>
    <w:rsid w:val="00A66144"/>
    <w:rsid w:val="00AA588A"/>
    <w:rsid w:val="00AB2C84"/>
    <w:rsid w:val="00AB6D91"/>
    <w:rsid w:val="00AE7CD1"/>
    <w:rsid w:val="00B02DAD"/>
    <w:rsid w:val="00B20824"/>
    <w:rsid w:val="00B57C5F"/>
    <w:rsid w:val="00B62AF6"/>
    <w:rsid w:val="00B776EA"/>
    <w:rsid w:val="00BB239E"/>
    <w:rsid w:val="00BD0B85"/>
    <w:rsid w:val="00BF18B9"/>
    <w:rsid w:val="00C159E8"/>
    <w:rsid w:val="00C30F08"/>
    <w:rsid w:val="00C76F34"/>
    <w:rsid w:val="00C802CD"/>
    <w:rsid w:val="00C92133"/>
    <w:rsid w:val="00CB0012"/>
    <w:rsid w:val="00CB2033"/>
    <w:rsid w:val="00CD646D"/>
    <w:rsid w:val="00D3710B"/>
    <w:rsid w:val="00D610CE"/>
    <w:rsid w:val="00D7415A"/>
    <w:rsid w:val="00D76079"/>
    <w:rsid w:val="00D954FC"/>
    <w:rsid w:val="00DA34BC"/>
    <w:rsid w:val="00DA413B"/>
    <w:rsid w:val="00DB0D7D"/>
    <w:rsid w:val="00DB3494"/>
    <w:rsid w:val="00DD6E4E"/>
    <w:rsid w:val="00E21470"/>
    <w:rsid w:val="00E670A0"/>
    <w:rsid w:val="00F05883"/>
    <w:rsid w:val="00F23E1C"/>
    <w:rsid w:val="00F4330F"/>
    <w:rsid w:val="00F70AF0"/>
    <w:rsid w:val="00FA1382"/>
    <w:rsid w:val="00FD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4F37"/>
  <w15:chartTrackingRefBased/>
  <w15:docId w15:val="{FB6F3D87-8721-4F05-9A0C-D543566D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CB"/>
    <w:pPr>
      <w:ind w:left="720"/>
      <w:contextualSpacing/>
    </w:pPr>
  </w:style>
  <w:style w:type="character" w:customStyle="1" w:styleId="Heading1Char">
    <w:name w:val="Heading 1 Char"/>
    <w:basedOn w:val="DefaultParagraphFont"/>
    <w:link w:val="Heading1"/>
    <w:uiPriority w:val="9"/>
    <w:rsid w:val="00BF18B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930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8554">
      <w:bodyDiv w:val="1"/>
      <w:marLeft w:val="0"/>
      <w:marRight w:val="0"/>
      <w:marTop w:val="0"/>
      <w:marBottom w:val="0"/>
      <w:divBdr>
        <w:top w:val="none" w:sz="0" w:space="0" w:color="auto"/>
        <w:left w:val="none" w:sz="0" w:space="0" w:color="auto"/>
        <w:bottom w:val="none" w:sz="0" w:space="0" w:color="auto"/>
        <w:right w:val="none" w:sz="0" w:space="0" w:color="auto"/>
      </w:divBdr>
    </w:div>
    <w:div w:id="569315698">
      <w:bodyDiv w:val="1"/>
      <w:marLeft w:val="0"/>
      <w:marRight w:val="0"/>
      <w:marTop w:val="0"/>
      <w:marBottom w:val="0"/>
      <w:divBdr>
        <w:top w:val="none" w:sz="0" w:space="0" w:color="auto"/>
        <w:left w:val="none" w:sz="0" w:space="0" w:color="auto"/>
        <w:bottom w:val="none" w:sz="0" w:space="0" w:color="auto"/>
        <w:right w:val="none" w:sz="0" w:space="0" w:color="auto"/>
      </w:divBdr>
      <w:divsChild>
        <w:div w:id="871919588">
          <w:marLeft w:val="0"/>
          <w:marRight w:val="0"/>
          <w:marTop w:val="0"/>
          <w:marBottom w:val="0"/>
          <w:divBdr>
            <w:top w:val="none" w:sz="0" w:space="0" w:color="auto"/>
            <w:left w:val="none" w:sz="0" w:space="0" w:color="auto"/>
            <w:bottom w:val="none" w:sz="0" w:space="0" w:color="auto"/>
            <w:right w:val="none" w:sz="0" w:space="0" w:color="auto"/>
          </w:divBdr>
        </w:div>
        <w:div w:id="868109760">
          <w:marLeft w:val="0"/>
          <w:marRight w:val="0"/>
          <w:marTop w:val="0"/>
          <w:marBottom w:val="0"/>
          <w:divBdr>
            <w:top w:val="none" w:sz="0" w:space="0" w:color="auto"/>
            <w:left w:val="none" w:sz="0" w:space="0" w:color="auto"/>
            <w:bottom w:val="none" w:sz="0" w:space="0" w:color="auto"/>
            <w:right w:val="none" w:sz="0" w:space="0" w:color="auto"/>
          </w:divBdr>
        </w:div>
        <w:div w:id="1370639686">
          <w:marLeft w:val="0"/>
          <w:marRight w:val="0"/>
          <w:marTop w:val="0"/>
          <w:marBottom w:val="0"/>
          <w:divBdr>
            <w:top w:val="none" w:sz="0" w:space="0" w:color="auto"/>
            <w:left w:val="none" w:sz="0" w:space="0" w:color="auto"/>
            <w:bottom w:val="none" w:sz="0" w:space="0" w:color="auto"/>
            <w:right w:val="none" w:sz="0" w:space="0" w:color="auto"/>
          </w:divBdr>
        </w:div>
        <w:div w:id="662127416">
          <w:marLeft w:val="0"/>
          <w:marRight w:val="0"/>
          <w:marTop w:val="0"/>
          <w:marBottom w:val="0"/>
          <w:divBdr>
            <w:top w:val="none" w:sz="0" w:space="0" w:color="auto"/>
            <w:left w:val="none" w:sz="0" w:space="0" w:color="auto"/>
            <w:bottom w:val="none" w:sz="0" w:space="0" w:color="auto"/>
            <w:right w:val="none" w:sz="0" w:space="0" w:color="auto"/>
          </w:divBdr>
        </w:div>
        <w:div w:id="1635672478">
          <w:marLeft w:val="0"/>
          <w:marRight w:val="0"/>
          <w:marTop w:val="0"/>
          <w:marBottom w:val="0"/>
          <w:divBdr>
            <w:top w:val="none" w:sz="0" w:space="0" w:color="auto"/>
            <w:left w:val="none" w:sz="0" w:space="0" w:color="auto"/>
            <w:bottom w:val="none" w:sz="0" w:space="0" w:color="auto"/>
            <w:right w:val="none" w:sz="0" w:space="0" w:color="auto"/>
          </w:divBdr>
        </w:div>
        <w:div w:id="345520177">
          <w:marLeft w:val="0"/>
          <w:marRight w:val="0"/>
          <w:marTop w:val="0"/>
          <w:marBottom w:val="0"/>
          <w:divBdr>
            <w:top w:val="none" w:sz="0" w:space="0" w:color="auto"/>
            <w:left w:val="none" w:sz="0" w:space="0" w:color="auto"/>
            <w:bottom w:val="none" w:sz="0" w:space="0" w:color="auto"/>
            <w:right w:val="none" w:sz="0" w:space="0" w:color="auto"/>
          </w:divBdr>
        </w:div>
        <w:div w:id="1254314668">
          <w:marLeft w:val="0"/>
          <w:marRight w:val="0"/>
          <w:marTop w:val="0"/>
          <w:marBottom w:val="0"/>
          <w:divBdr>
            <w:top w:val="none" w:sz="0" w:space="0" w:color="auto"/>
            <w:left w:val="none" w:sz="0" w:space="0" w:color="auto"/>
            <w:bottom w:val="none" w:sz="0" w:space="0" w:color="auto"/>
            <w:right w:val="none" w:sz="0" w:space="0" w:color="auto"/>
          </w:divBdr>
        </w:div>
        <w:div w:id="1142772399">
          <w:marLeft w:val="0"/>
          <w:marRight w:val="0"/>
          <w:marTop w:val="0"/>
          <w:marBottom w:val="0"/>
          <w:divBdr>
            <w:top w:val="none" w:sz="0" w:space="0" w:color="auto"/>
            <w:left w:val="none" w:sz="0" w:space="0" w:color="auto"/>
            <w:bottom w:val="none" w:sz="0" w:space="0" w:color="auto"/>
            <w:right w:val="none" w:sz="0" w:space="0" w:color="auto"/>
          </w:divBdr>
        </w:div>
      </w:divsChild>
    </w:div>
    <w:div w:id="913781723">
      <w:bodyDiv w:val="1"/>
      <w:marLeft w:val="0"/>
      <w:marRight w:val="0"/>
      <w:marTop w:val="0"/>
      <w:marBottom w:val="0"/>
      <w:divBdr>
        <w:top w:val="none" w:sz="0" w:space="0" w:color="auto"/>
        <w:left w:val="none" w:sz="0" w:space="0" w:color="auto"/>
        <w:bottom w:val="none" w:sz="0" w:space="0" w:color="auto"/>
        <w:right w:val="none" w:sz="0" w:space="0" w:color="auto"/>
      </w:divBdr>
    </w:div>
    <w:div w:id="17896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wcastle.gov.uk/services/be-light-darkness-holocaust-memorial-day-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Sagar</dc:creator>
  <cp:keywords/>
  <dc:description/>
  <cp:lastModifiedBy>Peter Sagar</cp:lastModifiedBy>
  <cp:revision>15</cp:revision>
  <dcterms:created xsi:type="dcterms:W3CDTF">2021-01-26T08:44:00Z</dcterms:created>
  <dcterms:modified xsi:type="dcterms:W3CDTF">2021-02-01T02:59:00Z</dcterms:modified>
</cp:coreProperties>
</file>